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44" w:rsidRDefault="00567044" w:rsidP="0056704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Памятка</w:t>
      </w:r>
    </w:p>
    <w:p w:rsidR="00567044" w:rsidRDefault="00567044" w:rsidP="005670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67044" w:rsidRDefault="00567044" w:rsidP="005670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ПОРЯДОК</w:t>
      </w:r>
    </w:p>
    <w:p w:rsidR="00567044" w:rsidRDefault="00567044" w:rsidP="005670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обращения по фактам коррупции</w:t>
      </w:r>
    </w:p>
    <w:p w:rsidR="00567044" w:rsidRDefault="00567044" w:rsidP="005670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1) </w:t>
      </w:r>
      <w:r w:rsidRPr="00567044">
        <w:rPr>
          <w:rFonts w:ascii="Times New Roman" w:hAnsi="Times New Roman" w:cs="Times New Roman"/>
          <w:sz w:val="36"/>
          <w:szCs w:val="28"/>
        </w:rPr>
        <w:t xml:space="preserve">Чтобы сообщить о фактах коррупции, можно </w:t>
      </w:r>
      <w:bookmarkStart w:id="0" w:name="_GoBack"/>
      <w:bookmarkEnd w:id="0"/>
      <w:r w:rsidRPr="00567044">
        <w:rPr>
          <w:rFonts w:ascii="Times New Roman" w:hAnsi="Times New Roman" w:cs="Times New Roman"/>
          <w:sz w:val="36"/>
          <w:szCs w:val="28"/>
        </w:rPr>
        <w:t>воспользоваться следующими способами: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  <w:lang w:val="en-US"/>
        </w:rPr>
        <w:t>a</w:t>
      </w:r>
      <w:r w:rsidRPr="00567044">
        <w:rPr>
          <w:rFonts w:ascii="Times New Roman" w:hAnsi="Times New Roman" w:cs="Times New Roman"/>
          <w:sz w:val="36"/>
          <w:szCs w:val="28"/>
        </w:rPr>
        <w:t xml:space="preserve">) </w:t>
      </w:r>
      <w:r w:rsidRPr="00567044">
        <w:rPr>
          <w:rFonts w:ascii="Times New Roman" w:hAnsi="Times New Roman" w:cs="Times New Roman"/>
          <w:sz w:val="36"/>
          <w:szCs w:val="28"/>
        </w:rPr>
        <w:t>Обратиться с письменным обращением в правоохранительные органы, а также в органы прокуратуры и власти.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б) </w:t>
      </w:r>
      <w:r w:rsidRPr="00567044">
        <w:rPr>
          <w:rFonts w:ascii="Times New Roman" w:hAnsi="Times New Roman" w:cs="Times New Roman"/>
          <w:sz w:val="36"/>
          <w:szCs w:val="28"/>
        </w:rPr>
        <w:t>Оставить информацию на личном приёме.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в) </w:t>
      </w:r>
      <w:r w:rsidRPr="00567044">
        <w:rPr>
          <w:rFonts w:ascii="Times New Roman" w:hAnsi="Times New Roman" w:cs="Times New Roman"/>
          <w:sz w:val="36"/>
          <w:szCs w:val="28"/>
        </w:rPr>
        <w:t>Сообщить на телефон «горячей линии», «телефон доверия».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г) </w:t>
      </w:r>
      <w:r w:rsidRPr="00567044">
        <w:rPr>
          <w:rFonts w:ascii="Times New Roman" w:hAnsi="Times New Roman" w:cs="Times New Roman"/>
          <w:sz w:val="36"/>
          <w:szCs w:val="28"/>
        </w:rPr>
        <w:t>Обратиться по средствам сотовой связи.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д) </w:t>
      </w:r>
      <w:r w:rsidRPr="00567044">
        <w:rPr>
          <w:rFonts w:ascii="Times New Roman" w:hAnsi="Times New Roman" w:cs="Times New Roman"/>
          <w:sz w:val="36"/>
          <w:szCs w:val="28"/>
        </w:rPr>
        <w:t>Обратиться по средствам электронной связи.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2) </w:t>
      </w:r>
      <w:r w:rsidRPr="00567044">
        <w:rPr>
          <w:rFonts w:ascii="Times New Roman" w:hAnsi="Times New Roman" w:cs="Times New Roman"/>
          <w:sz w:val="36"/>
          <w:szCs w:val="28"/>
        </w:rPr>
        <w:t>Поводом для обращения о фактах коррупции могут быть: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- </w:t>
      </w:r>
      <w:r w:rsidRPr="00567044">
        <w:rPr>
          <w:rFonts w:ascii="Times New Roman" w:hAnsi="Times New Roman" w:cs="Times New Roman"/>
          <w:sz w:val="36"/>
          <w:szCs w:val="28"/>
        </w:rPr>
        <w:t>взяточничество и принятие денежных средств за действие (бездействие);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- </w:t>
      </w:r>
      <w:r w:rsidRPr="00567044">
        <w:rPr>
          <w:rFonts w:ascii="Times New Roman" w:hAnsi="Times New Roman" w:cs="Times New Roman"/>
          <w:sz w:val="36"/>
          <w:szCs w:val="28"/>
        </w:rPr>
        <w:t>подарки либо иные формы передачи ценностей;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- </w:t>
      </w:r>
      <w:r w:rsidRPr="00567044">
        <w:rPr>
          <w:rFonts w:ascii="Times New Roman" w:hAnsi="Times New Roman" w:cs="Times New Roman"/>
          <w:sz w:val="36"/>
          <w:szCs w:val="28"/>
        </w:rPr>
        <w:t>вымогательство, подстрекательство и/или получение взяток;</w:t>
      </w:r>
    </w:p>
    <w:p w:rsidR="00567044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- </w:t>
      </w:r>
      <w:r w:rsidRPr="00567044">
        <w:rPr>
          <w:rFonts w:ascii="Times New Roman" w:hAnsi="Times New Roman" w:cs="Times New Roman"/>
          <w:sz w:val="36"/>
          <w:szCs w:val="28"/>
        </w:rPr>
        <w:t>неправомерное использование бюджетных средств;</w:t>
      </w:r>
    </w:p>
    <w:p w:rsidR="00CC6B8A" w:rsidRPr="00567044" w:rsidRDefault="00567044" w:rsidP="00567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7044">
        <w:rPr>
          <w:rFonts w:ascii="Times New Roman" w:hAnsi="Times New Roman" w:cs="Times New Roman"/>
          <w:sz w:val="36"/>
          <w:szCs w:val="28"/>
        </w:rPr>
        <w:t xml:space="preserve">- </w:t>
      </w:r>
      <w:r w:rsidRPr="00567044">
        <w:rPr>
          <w:rFonts w:ascii="Times New Roman" w:hAnsi="Times New Roman" w:cs="Times New Roman"/>
          <w:sz w:val="36"/>
          <w:szCs w:val="28"/>
        </w:rPr>
        <w:t>занятие чиновником предпринимательской деятельностью и др.</w:t>
      </w:r>
    </w:p>
    <w:sectPr w:rsidR="00CC6B8A" w:rsidRPr="0056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4"/>
    <w:rsid w:val="00567044"/>
    <w:rsid w:val="00C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2024-07-18T22:25:00Z</dcterms:created>
  <dcterms:modified xsi:type="dcterms:W3CDTF">2024-07-18T22:30:00Z</dcterms:modified>
</cp:coreProperties>
</file>